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75" w:rsidRPr="00AA6275" w:rsidRDefault="00AA6275" w:rsidP="00AA6275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6275">
        <w:rPr>
          <w:rFonts w:ascii="Times New Roman" w:hAnsi="Times New Roman" w:cs="Times New Roman"/>
          <w:sz w:val="28"/>
          <w:szCs w:val="28"/>
        </w:rPr>
        <w:t>В Министерство</w:t>
      </w:r>
    </w:p>
    <w:p w:rsidR="00AA6275" w:rsidRPr="00AA6275" w:rsidRDefault="00AA6275" w:rsidP="00AA6275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 xml:space="preserve">предпринимательства и туризма </w:t>
      </w:r>
    </w:p>
    <w:p w:rsidR="00AA6275" w:rsidRPr="00AA6275" w:rsidRDefault="00AA6275" w:rsidP="00AA6275">
      <w:pPr>
        <w:pStyle w:val="ConsPlusNormal"/>
        <w:ind w:firstLine="4678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A6275" w:rsidRPr="00E459F2" w:rsidRDefault="00AA6275" w:rsidP="00AA6275">
      <w:pPr>
        <w:pStyle w:val="ConsPlusNonformat"/>
        <w:ind w:firstLine="4678"/>
        <w:rPr>
          <w:rFonts w:ascii="Times New Roman" w:hAnsi="Times New Roman" w:cs="Times New Roman"/>
          <w:sz w:val="30"/>
          <w:szCs w:val="30"/>
        </w:rPr>
      </w:pPr>
      <w:r w:rsidRPr="00AA6275">
        <w:rPr>
          <w:rFonts w:ascii="Times New Roman" w:hAnsi="Times New Roman" w:cs="Times New Roman"/>
          <w:sz w:val="28"/>
          <w:szCs w:val="28"/>
        </w:rPr>
        <w:t>от ____________________________</w:t>
      </w:r>
    </w:p>
    <w:p w:rsidR="00AA6275" w:rsidRPr="00057AF9" w:rsidRDefault="00AA6275" w:rsidP="00AA6275">
      <w:pPr>
        <w:pStyle w:val="ConsPlusNonformat"/>
        <w:ind w:left="4678"/>
        <w:rPr>
          <w:rFonts w:ascii="Times New Roman" w:hAnsi="Times New Roman" w:cs="Times New Roman"/>
          <w:sz w:val="24"/>
          <w:szCs w:val="24"/>
        </w:rPr>
      </w:pPr>
      <w:r w:rsidRPr="00057AF9">
        <w:rPr>
          <w:rFonts w:ascii="Times New Roman" w:hAnsi="Times New Roman" w:cs="Times New Roman"/>
          <w:sz w:val="24"/>
          <w:szCs w:val="24"/>
        </w:rPr>
        <w:t>(полное наименование юридического лица (индивидуального предпринимателя))</w:t>
      </w:r>
    </w:p>
    <w:p w:rsidR="00AA6275" w:rsidRPr="00E459F2" w:rsidRDefault="00AA6275" w:rsidP="00AA6275">
      <w:pPr>
        <w:pStyle w:val="ConsPlusNonformat"/>
        <w:jc w:val="both"/>
        <w:rPr>
          <w:rFonts w:ascii="Times New Roman" w:hAnsi="Times New Roman" w:cs="Times New Roman"/>
          <w:sz w:val="18"/>
          <w:szCs w:val="28"/>
        </w:rPr>
      </w:pPr>
    </w:p>
    <w:p w:rsidR="00AA6275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34"/>
      <w:bookmarkEnd w:id="1"/>
    </w:p>
    <w:p w:rsidR="00AA6275" w:rsidRPr="00AA6275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>ЗАЯВЛЕНИЕ</w:t>
      </w:r>
    </w:p>
    <w:p w:rsidR="00AA6275" w:rsidRPr="00AA6275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 xml:space="preserve">на предоставление из бюджета Республики Башкортостан </w:t>
      </w:r>
    </w:p>
    <w:p w:rsidR="00AA6275" w:rsidRPr="00AA6275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 xml:space="preserve">гранта в форме субсидии субъекту малого и среднего предпринимательства, </w:t>
      </w:r>
    </w:p>
    <w:p w:rsidR="00AA6275" w:rsidRPr="00AA6275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6275">
        <w:rPr>
          <w:rFonts w:ascii="Times New Roman" w:hAnsi="Times New Roman" w:cs="Times New Roman"/>
          <w:sz w:val="28"/>
          <w:szCs w:val="28"/>
        </w:rPr>
        <w:t>включенному</w:t>
      </w:r>
      <w:proofErr w:type="gramEnd"/>
      <w:r w:rsidRPr="00AA6275">
        <w:rPr>
          <w:rFonts w:ascii="Times New Roman" w:hAnsi="Times New Roman" w:cs="Times New Roman"/>
          <w:sz w:val="28"/>
          <w:szCs w:val="28"/>
        </w:rPr>
        <w:t xml:space="preserve"> в реестр социальных предпринимателей</w:t>
      </w:r>
    </w:p>
    <w:p w:rsidR="00AA6275" w:rsidRPr="00AA6275" w:rsidRDefault="00AA6275" w:rsidP="00AA6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C1E24" w:rsidRDefault="00AA6275" w:rsidP="00BC1E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грантов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75">
        <w:rPr>
          <w:rFonts w:ascii="Times New Roman" w:hAnsi="Times New Roman" w:cs="Times New Roman"/>
          <w:sz w:val="28"/>
          <w:szCs w:val="28"/>
        </w:rPr>
        <w:t>в форме субсидий из бюджета Республики Башкортостан субъектам малого и среднего предпринимательства, включенным в реестр социальных предпринимателей, утвержденным постановлением Правительства Республики Башкортостан от 31 августа 2021 года № 429, просим рассмотреть возможность предоставления финансовой поддержки в виде гранта</w:t>
      </w:r>
      <w:r w:rsidR="00BC1E24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1E24" w:rsidTr="00BC1E24">
        <w:tc>
          <w:tcPr>
            <w:tcW w:w="9571" w:type="dxa"/>
            <w:tcBorders>
              <w:bottom w:val="single" w:sz="4" w:space="0" w:color="auto"/>
            </w:tcBorders>
          </w:tcPr>
          <w:p w:rsidR="00BC1E24" w:rsidRDefault="00BC1E24" w:rsidP="00BC1E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275" w:rsidRPr="00FE5B00" w:rsidRDefault="00AA6275" w:rsidP="00BC1E2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E5B00">
        <w:rPr>
          <w:rFonts w:ascii="Times New Roman" w:hAnsi="Times New Roman" w:cs="Times New Roman"/>
          <w:sz w:val="24"/>
          <w:szCs w:val="24"/>
        </w:rPr>
        <w:t>(полное и сокращенное (при наличии) наименование юридического лица (индивидуального предпринимателя) в соответствии с учредительными документами)</w:t>
      </w:r>
    </w:p>
    <w:p w:rsidR="00BC1E24" w:rsidRDefault="00AA6275" w:rsidP="00AA627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>для реализации проекта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1E24" w:rsidTr="00BC1E24">
        <w:tc>
          <w:tcPr>
            <w:tcW w:w="9571" w:type="dxa"/>
            <w:tcBorders>
              <w:bottom w:val="single" w:sz="4" w:space="0" w:color="auto"/>
            </w:tcBorders>
          </w:tcPr>
          <w:p w:rsidR="00BC1E24" w:rsidRDefault="00BC1E24" w:rsidP="00BC1E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C1E24" w:rsidRPr="00BC1E24" w:rsidRDefault="00AA6275" w:rsidP="00BC1E2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E5B00">
        <w:rPr>
          <w:rFonts w:ascii="Times New Roman" w:hAnsi="Times New Roman" w:cs="Times New Roman"/>
          <w:sz w:val="24"/>
          <w:szCs w:val="24"/>
        </w:rPr>
        <w:t>(указать наименование)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BC1E24" w:rsidTr="00BC1E24">
        <w:tc>
          <w:tcPr>
            <w:tcW w:w="9571" w:type="dxa"/>
            <w:tcBorders>
              <w:bottom w:val="single" w:sz="4" w:space="0" w:color="auto"/>
            </w:tcBorders>
          </w:tcPr>
          <w:p w:rsidR="00BC1E24" w:rsidRDefault="00BC1E24" w:rsidP="00BC1E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6275">
              <w:rPr>
                <w:rFonts w:ascii="Times New Roman" w:hAnsi="Times New Roman" w:cs="Times New Roman"/>
                <w:sz w:val="28"/>
                <w:szCs w:val="28"/>
              </w:rPr>
              <w:t>в размере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(                                      )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</w:tr>
    </w:tbl>
    <w:p w:rsidR="00AA6275" w:rsidRDefault="00AA6275" w:rsidP="00AA6275">
      <w:pPr>
        <w:autoSpaceDE w:val="0"/>
        <w:autoSpaceDN w:val="0"/>
        <w:adjustRightInd w:val="0"/>
        <w:spacing w:after="0" w:line="240" w:lineRule="auto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FE5B0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BC1E24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E5B00">
        <w:rPr>
          <w:rFonts w:ascii="Times New Roman" w:hAnsi="Times New Roman" w:cs="Times New Roman"/>
          <w:sz w:val="24"/>
          <w:szCs w:val="24"/>
        </w:rPr>
        <w:t xml:space="preserve">      (цифровое значение)                                 (прописью)</w:t>
      </w:r>
    </w:p>
    <w:p w:rsidR="00AA6275" w:rsidRPr="00E459F2" w:rsidRDefault="00AA6275" w:rsidP="00AA6275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p w:rsidR="00AA6275" w:rsidRPr="00AA6275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>Сведения о заявителе</w:t>
      </w:r>
    </w:p>
    <w:p w:rsidR="00BC1E24" w:rsidRPr="00E459F2" w:rsidRDefault="00BC1E24" w:rsidP="00BC1E24">
      <w:pPr>
        <w:pStyle w:val="ConsPlusNonformat"/>
        <w:jc w:val="center"/>
        <w:rPr>
          <w:rFonts w:ascii="Times New Roman" w:hAnsi="Times New Roman" w:cs="Times New Roman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6"/>
        <w:gridCol w:w="5954"/>
      </w:tblGrid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ИНН/КПП: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ОГРН/ОГРНИП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rPr>
          <w:trHeight w:val="125"/>
        </w:trPr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ОКТМО (для юридических лиц)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Фактический адрес: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(наименование банка получателя, корреспондентский счет, расчетный счет, БИК):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Система налогообложения: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вид деятельности по </w:t>
            </w:r>
            <w:r w:rsidRPr="00BC1E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ОКВЭД: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Контактный телефон, факс: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Контактное лицо: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Руководитель (должность, Ф.И.О.)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СНИЛС руководителя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275" w:rsidRPr="00BC1E24" w:rsidTr="00BC1E24">
        <w:tc>
          <w:tcPr>
            <w:tcW w:w="360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E24">
              <w:rPr>
                <w:rFonts w:ascii="Times New Roman" w:hAnsi="Times New Roman" w:cs="Times New Roman"/>
                <w:sz w:val="24"/>
                <w:szCs w:val="24"/>
              </w:rPr>
              <w:t>Место рождения руководителя</w:t>
            </w:r>
          </w:p>
        </w:tc>
        <w:tc>
          <w:tcPr>
            <w:tcW w:w="5954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6275" w:rsidRPr="00E459F2" w:rsidRDefault="00AA6275" w:rsidP="00AA6275">
      <w:pPr>
        <w:pStyle w:val="ConsPlusNormal"/>
        <w:jc w:val="both"/>
        <w:rPr>
          <w:rFonts w:ascii="Times New Roman" w:hAnsi="Times New Roman" w:cs="Times New Roman"/>
          <w:sz w:val="20"/>
          <w:szCs w:val="28"/>
        </w:rPr>
      </w:pPr>
    </w:p>
    <w:p w:rsidR="00AA6275" w:rsidRPr="00BC1E24" w:rsidRDefault="00AA6275" w:rsidP="00AA62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4">
        <w:rPr>
          <w:rFonts w:ascii="Times New Roman" w:hAnsi="Times New Roman" w:cs="Times New Roman"/>
          <w:sz w:val="28"/>
          <w:szCs w:val="28"/>
        </w:rPr>
        <w:t xml:space="preserve">Настоящим заявлением подтверждаем согласие на обработку персональных данных Министерством предпринимательства и туризма Республики Башкортостан, в том числе </w:t>
      </w:r>
      <w:proofErr w:type="gramStart"/>
      <w:r w:rsidRPr="00BC1E2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C1E2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A6275" w:rsidRPr="00BC1E24" w:rsidRDefault="00AA6275" w:rsidP="00AA62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4">
        <w:rPr>
          <w:rFonts w:ascii="Times New Roman" w:hAnsi="Times New Roman" w:cs="Times New Roman"/>
          <w:sz w:val="28"/>
          <w:szCs w:val="28"/>
        </w:rPr>
        <w:t>направление запросов в налоговые органы, территориальные органы Пенсионного фонда Российской Федерации, Фонда социального страхования Российской Федерации и другие государственные органы;</w:t>
      </w:r>
    </w:p>
    <w:p w:rsidR="00AA6275" w:rsidRPr="00BC1E24" w:rsidRDefault="00AA6275" w:rsidP="00AA62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4">
        <w:rPr>
          <w:rFonts w:ascii="Times New Roman" w:hAnsi="Times New Roman" w:cs="Times New Roman"/>
          <w:sz w:val="28"/>
          <w:szCs w:val="28"/>
        </w:rPr>
        <w:t>публикацию сведений о заявителе на официальном сайте Министерства предпринимательства и туризма Республики Башкортостан.</w:t>
      </w:r>
    </w:p>
    <w:p w:rsidR="00AA6275" w:rsidRPr="00BC1E24" w:rsidRDefault="00AA6275" w:rsidP="00AA627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1E24">
        <w:rPr>
          <w:rFonts w:ascii="Times New Roman" w:hAnsi="Times New Roman" w:cs="Times New Roman"/>
          <w:sz w:val="28"/>
          <w:szCs w:val="28"/>
        </w:rPr>
        <w:t>Достоверность данных, указанных в заявлении, подтверждаем.</w:t>
      </w:r>
    </w:p>
    <w:p w:rsidR="00AA6275" w:rsidRPr="00E459F2" w:rsidRDefault="00AA6275" w:rsidP="00AA6275">
      <w:pPr>
        <w:pStyle w:val="ConsPlusNormal"/>
        <w:rPr>
          <w:rFonts w:ascii="Times New Roman" w:hAnsi="Times New Roman" w:cs="Times New Roman"/>
          <w:sz w:val="24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AA6275" w:rsidRPr="00BC1E24" w:rsidTr="00BC1E24">
        <w:tc>
          <w:tcPr>
            <w:tcW w:w="1949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1E24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rPr>
          <w:trHeight w:val="481"/>
        </w:trPr>
        <w:tc>
          <w:tcPr>
            <w:tcW w:w="1949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Pr="00BC1E24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1E24">
        <w:rPr>
          <w:rFonts w:ascii="Times New Roman" w:hAnsi="Times New Roman" w:cs="Times New Roman"/>
          <w:sz w:val="28"/>
          <w:szCs w:val="28"/>
        </w:rPr>
        <w:t xml:space="preserve">      М.П. 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AA6275" w:rsidRPr="00BC1E24" w:rsidTr="00BC1E24">
        <w:tc>
          <w:tcPr>
            <w:tcW w:w="3652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C1E24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6275" w:rsidRPr="00BC1E24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3652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Pr="00BC1E24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C1E24">
        <w:rPr>
          <w:rFonts w:ascii="Times New Roman" w:hAnsi="Times New Roman" w:cs="Times New Roman"/>
          <w:sz w:val="28"/>
          <w:szCs w:val="28"/>
        </w:rPr>
        <w:t xml:space="preserve"> «____» _________ 2022 года</w:t>
      </w:r>
    </w:p>
    <w:p w:rsidR="00AA6275" w:rsidRPr="00BC1E24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A6275" w:rsidRPr="00BC1E24" w:rsidSect="00BC1E24"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AA6275" w:rsidRPr="0009783F" w:rsidRDefault="00AA6275" w:rsidP="00AA6275">
      <w:pPr>
        <w:pStyle w:val="ConsPlusNormal"/>
        <w:ind w:firstLine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783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AA6275" w:rsidRPr="00AA6275" w:rsidRDefault="00AA6275" w:rsidP="00AA6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275" w:rsidRPr="00AA6275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310"/>
      <w:bookmarkEnd w:id="2"/>
      <w:r w:rsidRPr="00AA6275">
        <w:rPr>
          <w:rFonts w:ascii="Times New Roman" w:hAnsi="Times New Roman" w:cs="Times New Roman"/>
          <w:sz w:val="28"/>
          <w:szCs w:val="28"/>
        </w:rPr>
        <w:t>Описание проекта в сфере социального предпринимательства,</w:t>
      </w:r>
    </w:p>
    <w:p w:rsidR="00AA6275" w:rsidRPr="00AA6275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>претендующего на получение гранта</w:t>
      </w:r>
    </w:p>
    <w:p w:rsidR="00AA6275" w:rsidRPr="00AA6275" w:rsidRDefault="00AA6275" w:rsidP="00AA6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275" w:rsidRPr="00AA6275" w:rsidRDefault="00AA6275" w:rsidP="00AA6275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>Краткое описание деятельности заявителя, претендующего на получение гранта.</w:t>
      </w:r>
    </w:p>
    <w:p w:rsidR="00AA6275" w:rsidRPr="00AA6275" w:rsidRDefault="00AA6275" w:rsidP="00AA6275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6275" w:rsidRPr="00AA6275" w:rsidRDefault="00AA6275" w:rsidP="00AA6275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>Обоснование социальной значимости проекта.</w:t>
      </w:r>
    </w:p>
    <w:p w:rsidR="00AA6275" w:rsidRPr="00AA6275" w:rsidRDefault="00AA6275" w:rsidP="00AA627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A6275" w:rsidRPr="00AA6275" w:rsidRDefault="00AA6275" w:rsidP="00AA6275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6275" w:rsidRPr="00AA6275" w:rsidRDefault="00AA6275" w:rsidP="00AA6275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>Цель и задачи реализации проекта.</w:t>
      </w:r>
    </w:p>
    <w:p w:rsidR="00AA6275" w:rsidRPr="00AA6275" w:rsidRDefault="00AA6275" w:rsidP="00AA6275">
      <w:pPr>
        <w:pStyle w:val="ConsPlusNonformat"/>
        <w:tabs>
          <w:tab w:val="left" w:pos="993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AA6275" w:rsidRPr="00AA6275" w:rsidRDefault="00AA6275" w:rsidP="00AA6275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275" w:rsidRPr="00AA6275" w:rsidRDefault="00AA6275" w:rsidP="00AA6275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>Целевая аудитория проекта.</w:t>
      </w:r>
    </w:p>
    <w:p w:rsidR="00AA6275" w:rsidRPr="00AA6275" w:rsidRDefault="00AA6275" w:rsidP="00AA6275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AA6275" w:rsidRPr="00AA6275" w:rsidRDefault="00AA6275" w:rsidP="00AA6275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A6275" w:rsidRPr="00AA6275" w:rsidRDefault="00AA6275" w:rsidP="00AA6275">
      <w:pPr>
        <w:pStyle w:val="ConsPlusNonformat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>Плановые результаты реализации проекта.</w:t>
      </w:r>
    </w:p>
    <w:p w:rsidR="00AA6275" w:rsidRPr="00AA6275" w:rsidRDefault="00AA6275" w:rsidP="00AA627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A6275" w:rsidRPr="00AA6275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>Экономические показатели</w:t>
      </w:r>
    </w:p>
    <w:p w:rsidR="00AA6275" w:rsidRPr="00AA6275" w:rsidRDefault="00AA6275" w:rsidP="00AA6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6"/>
        <w:gridCol w:w="2405"/>
      </w:tblGrid>
      <w:tr w:rsidR="00AA6275" w:rsidRPr="00AA6275" w:rsidTr="00BC1E24">
        <w:tc>
          <w:tcPr>
            <w:tcW w:w="6946" w:type="dxa"/>
            <w:vAlign w:val="center"/>
          </w:tcPr>
          <w:p w:rsidR="00AA6275" w:rsidRP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275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05" w:type="dxa"/>
          </w:tcPr>
          <w:p w:rsidR="00AA6275" w:rsidRP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6275">
              <w:rPr>
                <w:rFonts w:ascii="Times New Roman" w:hAnsi="Times New Roman" w:cs="Times New Roman"/>
                <w:sz w:val="28"/>
                <w:szCs w:val="28"/>
              </w:rPr>
              <w:t>Значение показателя</w:t>
            </w:r>
          </w:p>
        </w:tc>
      </w:tr>
      <w:tr w:rsidR="00AA6275" w:rsidRPr="00AA6275" w:rsidTr="00BC1E24">
        <w:tc>
          <w:tcPr>
            <w:tcW w:w="6946" w:type="dxa"/>
          </w:tcPr>
          <w:p w:rsidR="00AA6275" w:rsidRP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6275">
              <w:rPr>
                <w:rFonts w:ascii="Times New Roman" w:hAnsi="Times New Roman" w:cs="Times New Roman"/>
                <w:sz w:val="28"/>
                <w:szCs w:val="28"/>
              </w:rPr>
              <w:t>Количество действующих рабочих мест на момент подачи документов, ед.</w:t>
            </w:r>
          </w:p>
        </w:tc>
        <w:tc>
          <w:tcPr>
            <w:tcW w:w="2405" w:type="dxa"/>
          </w:tcPr>
          <w:p w:rsidR="00AA6275" w:rsidRP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RPr="00AA6275" w:rsidTr="00BC1E24">
        <w:tc>
          <w:tcPr>
            <w:tcW w:w="6946" w:type="dxa"/>
          </w:tcPr>
          <w:p w:rsidR="00AA6275" w:rsidRP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6275">
              <w:rPr>
                <w:rFonts w:ascii="Times New Roman" w:hAnsi="Times New Roman" w:cs="Times New Roman"/>
                <w:sz w:val="28"/>
                <w:szCs w:val="28"/>
              </w:rPr>
              <w:t>Количество вновь создаваемых рабочих мест в период реализации проекта на последнюю отчетную дату, ед.</w:t>
            </w:r>
          </w:p>
        </w:tc>
        <w:tc>
          <w:tcPr>
            <w:tcW w:w="2405" w:type="dxa"/>
          </w:tcPr>
          <w:p w:rsidR="00AA6275" w:rsidRP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RPr="00AA6275" w:rsidTr="00BC1E24">
        <w:tc>
          <w:tcPr>
            <w:tcW w:w="6946" w:type="dxa"/>
          </w:tcPr>
          <w:p w:rsidR="00AA6275" w:rsidRP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A6275">
              <w:rPr>
                <w:rFonts w:ascii="Times New Roman" w:hAnsi="Times New Roman" w:cs="Times New Roman"/>
                <w:sz w:val="28"/>
                <w:szCs w:val="28"/>
              </w:rPr>
              <w:t>Срок реализации проекта, годы</w:t>
            </w:r>
          </w:p>
        </w:tc>
        <w:tc>
          <w:tcPr>
            <w:tcW w:w="2405" w:type="dxa"/>
          </w:tcPr>
          <w:p w:rsidR="00AA6275" w:rsidRP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275" w:rsidRPr="00361F9F" w:rsidRDefault="00AA6275" w:rsidP="00AA6275">
      <w:pPr>
        <w:pStyle w:val="ConsPlusNormal"/>
        <w:rPr>
          <w:rFonts w:ascii="Times New Roman" w:hAnsi="Times New Roman" w:cs="Times New Roman"/>
          <w:sz w:val="8"/>
          <w:szCs w:val="28"/>
        </w:rPr>
      </w:pP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AA6275" w:rsidRPr="004E3B1E" w:rsidTr="00BC1E24">
        <w:tc>
          <w:tcPr>
            <w:tcW w:w="1949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rPr>
          <w:trHeight w:val="104"/>
        </w:trPr>
        <w:tc>
          <w:tcPr>
            <w:tcW w:w="1949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AA6275" w:rsidRPr="00E459F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</w:tc>
      </w:tr>
    </w:tbl>
    <w:p w:rsidR="00AA6275" w:rsidRPr="00AA6275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A6275">
        <w:rPr>
          <w:rFonts w:ascii="Times New Roman" w:hAnsi="Times New Roman" w:cs="Times New Roman"/>
          <w:sz w:val="28"/>
          <w:szCs w:val="28"/>
        </w:rPr>
        <w:t xml:space="preserve">      М.П. 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AA6275" w:rsidRPr="004E3B1E" w:rsidTr="00BC1E24">
        <w:tc>
          <w:tcPr>
            <w:tcW w:w="3652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3652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124081" w:rsidRPr="004E3B1E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124081" w:rsidRPr="004E3B1E" w:rsidSect="00BC1E24">
          <w:headerReference w:type="first" r:id="rId8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  <w:r w:rsidRPr="004E3B1E">
        <w:rPr>
          <w:rFonts w:ascii="Times New Roman" w:hAnsi="Times New Roman" w:cs="Times New Roman"/>
          <w:sz w:val="28"/>
          <w:szCs w:val="28"/>
        </w:rPr>
        <w:t xml:space="preserve"> «____» ________ 2022 года</w:t>
      </w:r>
    </w:p>
    <w:p w:rsidR="00AA6275" w:rsidRPr="00124081" w:rsidRDefault="00AA6275" w:rsidP="00124081">
      <w:pPr>
        <w:pStyle w:val="ConsPlusNormal"/>
        <w:ind w:firstLine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2408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A6275" w:rsidRDefault="00AA6275" w:rsidP="00AA627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124081" w:rsidRPr="00E459F2" w:rsidRDefault="00124081" w:rsidP="00AA6275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</w:p>
    <w:p w:rsidR="00AA6275" w:rsidRPr="004E3B1E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52"/>
      <w:bookmarkEnd w:id="3"/>
      <w:r w:rsidRPr="004E3B1E">
        <w:rPr>
          <w:rFonts w:ascii="Times New Roman" w:hAnsi="Times New Roman" w:cs="Times New Roman"/>
          <w:sz w:val="28"/>
          <w:szCs w:val="28"/>
        </w:rPr>
        <w:t>СМЕТА РАСХОДОВ НА РЕАЛИЗАЦИЮ ПРОЕКТА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AA6275" w:rsidRPr="00E459F2" w:rsidTr="00BC1E24">
        <w:tc>
          <w:tcPr>
            <w:tcW w:w="9345" w:type="dxa"/>
          </w:tcPr>
          <w:p w:rsidR="00124081" w:rsidRPr="00E459F2" w:rsidRDefault="00124081" w:rsidP="00BC1E24">
            <w:pPr>
              <w:pStyle w:val="ConsPlusNonforma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Pr="00124081" w:rsidRDefault="00AA6275" w:rsidP="00AA6275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24081">
        <w:rPr>
          <w:rFonts w:ascii="Times New Roman" w:hAnsi="Times New Roman" w:cs="Times New Roman"/>
        </w:rPr>
        <w:t>(наименование юридического лица (индивидуального предпринимателя)</w:t>
      </w:r>
      <w:proofErr w:type="gramEnd"/>
    </w:p>
    <w:p w:rsidR="00AA6275" w:rsidRPr="00124081" w:rsidRDefault="00AA6275" w:rsidP="00AA6275">
      <w:pPr>
        <w:pStyle w:val="ConsPlusNonformat"/>
        <w:jc w:val="center"/>
        <w:rPr>
          <w:rFonts w:ascii="Times New Roman" w:hAnsi="Times New Roman" w:cs="Times New Roman"/>
        </w:rPr>
      </w:pPr>
      <w:r w:rsidRPr="00124081">
        <w:rPr>
          <w:rFonts w:ascii="Times New Roman" w:hAnsi="Times New Roman" w:cs="Times New Roman"/>
        </w:rPr>
        <w:t>в соответствии с учредительными документами)</w:t>
      </w:r>
    </w:p>
    <w:p w:rsidR="00AA6275" w:rsidRPr="00E459F2" w:rsidRDefault="00AA6275" w:rsidP="00AA6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4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621"/>
        <w:gridCol w:w="4483"/>
        <w:gridCol w:w="1559"/>
        <w:gridCol w:w="1701"/>
        <w:gridCol w:w="1576"/>
      </w:tblGrid>
      <w:tr w:rsidR="00124081" w:rsidRPr="00AA6275" w:rsidTr="00124081">
        <w:trPr>
          <w:trHeight w:val="60"/>
          <w:tblHeader/>
        </w:trPr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24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proofErr w:type="gramEnd"/>
            <w:r w:rsidRPr="00124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Наименование статей расходов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Общая стоимость, руб.</w:t>
            </w:r>
          </w:p>
        </w:tc>
        <w:tc>
          <w:tcPr>
            <w:tcW w:w="3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Сумма, руб.</w:t>
            </w:r>
          </w:p>
        </w:tc>
      </w:tr>
      <w:tr w:rsidR="00124081" w:rsidRPr="00AA6275" w:rsidTr="00124081">
        <w:trPr>
          <w:trHeight w:val="527"/>
          <w:tblHeader/>
        </w:trPr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счет собственных средств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 счет бюджетных средств</w:t>
            </w:r>
          </w:p>
        </w:tc>
      </w:tr>
      <w:tr w:rsidR="00124081" w:rsidRPr="00AA6275" w:rsidTr="00124081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124081" w:rsidRPr="00AA6275" w:rsidTr="00124081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Аренда нежилого помещения для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Ремонт нежилого помещения, включая приобретение строительных материалов, оборудования, необходимого для ремонта помещения, используемого для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285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Аренда и (или) приобретение оргтехники, оборудования, в том числе инвентаря, мебели, </w:t>
            </w:r>
            <w:proofErr w:type="gramStart"/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используемых</w:t>
            </w:r>
            <w:proofErr w:type="gramEnd"/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для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Выплата взноса по передаче прав на франшизу (паушальный платеж), используемую для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Технологическое присоединение к объектам инженерной инфраструктуры (электрические сети, газоснабжение, водоснабжение, водоотведение, теплоснабжение), используемой для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Оплата коммунальных услуг и услуг электроснабжения в рамках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Оформление результатов интеллектуальной деятельности в рамках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основных средств, необходимых для реализации проекта (за исключением приобретения зданий, сооружений, земельных участков, автомобилей)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Переоборудование транспортных сре</w:t>
            </w:r>
            <w:proofErr w:type="gramStart"/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дств дл</w:t>
            </w:r>
            <w:proofErr w:type="gramEnd"/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я перевозки маломобильных групп населения, в том числе инвалидов, в рамках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Оплата услуг связи, в том числе информационно-телекоммуникационной сети Интернет, при реализации проекта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Оплата услуг по созданию, технической поддержке, </w:t>
            </w:r>
            <w:r w:rsidR="00124081"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наполнению, развитию и продвижению проекта в средствах массовой информации и сети Интернет (услуги хостинга, расходы на регистрацию </w:t>
            </w:r>
            <w:r w:rsidR="00124081"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доменных имен в сети Интернет и продление регистрации, расходы на поисковую оптимизацию, услуги (работы) по модернизации сайта и аккаунтов в социальных сетях)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программного обеспечения и неисключительных прав на программное обеспечение (расходы, связанные с получением прав по лицензионному соглашению; расходы по адаптации, настройке, внедрению, модификации и сопровождению программного обеспечения) в рамках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Приобретение сырья, расходных материалов, необходимых для производства продукции и оказания услуг, в рамках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Приобретение комплектующих изделий при производстве и (или) реализации медицинской техники, протезно-ортопедических изделий, </w:t>
            </w:r>
            <w:r w:rsidR="001311AC"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программного обеспечения, а также технических средств, которые могут быть использованы исключительно для профилактики инвалидности или реабилитации (</w:t>
            </w:r>
            <w:proofErr w:type="spellStart"/>
            <w:r w:rsidR="001311AC"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абилитации</w:t>
            </w:r>
            <w:proofErr w:type="spellEnd"/>
            <w:r w:rsidR="001311AC"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) инвалидов, при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Уплата первого взноса (аванса) при заключении договора лизинга и (или) лизинговых платежей в рамках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numPr>
                <w:ilvl w:val="0"/>
                <w:numId w:val="2"/>
              </w:numPr>
              <w:shd w:val="clear" w:color="auto" w:fill="FFFFFF" w:themeFill="background1"/>
              <w:spacing w:after="0" w:line="240" w:lineRule="auto"/>
              <w:ind w:left="5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124081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Реализация мероприятий по профилактике новой </w:t>
            </w:r>
            <w:proofErr w:type="spellStart"/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коронавирусной</w:t>
            </w:r>
            <w:proofErr w:type="spellEnd"/>
            <w:r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инфекции, включая мероприятия, связанные с обеспечением</w:t>
            </w:r>
            <w:r w:rsidR="00124081" w:rsidRPr="00124081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выполнения санитарно-эпидемиологических требований, в рамках реализации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24081" w:rsidRPr="00AA6275" w:rsidTr="00124081">
        <w:trPr>
          <w:trHeight w:val="300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ind w:left="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A6275" w:rsidRPr="00AA6275" w:rsidRDefault="00AA6275" w:rsidP="00124081">
            <w:pPr>
              <w:widowControl w:val="0"/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AA6275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6"/>
        <w:gridCol w:w="5180"/>
        <w:gridCol w:w="850"/>
        <w:gridCol w:w="1475"/>
      </w:tblGrid>
      <w:tr w:rsidR="00AA6275" w:rsidRPr="004E3B1E" w:rsidTr="00124081">
        <w:tc>
          <w:tcPr>
            <w:tcW w:w="2066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180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124081">
        <w:tc>
          <w:tcPr>
            <w:tcW w:w="2066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0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850" w:type="dxa"/>
          </w:tcPr>
          <w:p w:rsidR="00AA6275" w:rsidRPr="004E3B1E" w:rsidRDefault="00AA6275" w:rsidP="00AA627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75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AA6275" w:rsidRPr="004E3B1E" w:rsidTr="00BC1E24">
        <w:tc>
          <w:tcPr>
            <w:tcW w:w="3652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3652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Pr="004E3B1E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«____» ________ 2022 года</w:t>
      </w:r>
    </w:p>
    <w:p w:rsidR="00AA6275" w:rsidRPr="004E3B1E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A6275" w:rsidRPr="004E3B1E" w:rsidSect="00124081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AA6275" w:rsidRPr="0009783F" w:rsidRDefault="00AA6275" w:rsidP="0009783F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421"/>
      <w:bookmarkEnd w:id="4"/>
      <w:r w:rsidRPr="0009783F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AA6275" w:rsidRPr="0009783F" w:rsidRDefault="00AA6275" w:rsidP="0009783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9783F" w:rsidRDefault="0009783F" w:rsidP="00AA62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A6275" w:rsidRPr="0009783F" w:rsidRDefault="00AA6275" w:rsidP="00AA62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>РАСЧЕТ</w:t>
      </w:r>
    </w:p>
    <w:p w:rsidR="00AA6275" w:rsidRPr="0009783F" w:rsidRDefault="00AA6275" w:rsidP="00AA62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 xml:space="preserve">размера гранта в форме субсидии из бюджета </w:t>
      </w:r>
      <w:r w:rsidRPr="0009783F">
        <w:rPr>
          <w:rFonts w:ascii="Times New Roman" w:hAnsi="Times New Roman" w:cs="Times New Roman"/>
          <w:sz w:val="28"/>
          <w:szCs w:val="28"/>
        </w:rPr>
        <w:br/>
        <w:t>Республики Башкортостан субъекту малого и среднего предпринимательства, включенному в реестр социальных предпринимателей</w:t>
      </w:r>
    </w:p>
    <w:p w:rsidR="00AA6275" w:rsidRPr="0009783F" w:rsidRDefault="00AA6275" w:rsidP="00AA627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5" w:type="dxa"/>
        <w:tblLook w:val="04A0" w:firstRow="1" w:lastRow="0" w:firstColumn="1" w:lastColumn="0" w:noHBand="0" w:noVBand="1"/>
      </w:tblPr>
      <w:tblGrid>
        <w:gridCol w:w="2235"/>
        <w:gridCol w:w="2409"/>
        <w:gridCol w:w="2409"/>
        <w:gridCol w:w="2552"/>
      </w:tblGrid>
      <w:tr w:rsidR="00AA6275" w:rsidRPr="0009783F" w:rsidTr="0009783F">
        <w:tc>
          <w:tcPr>
            <w:tcW w:w="2235" w:type="dxa"/>
            <w:vMerge w:val="restart"/>
            <w:vAlign w:val="center"/>
          </w:tcPr>
          <w:p w:rsidR="00AA6275" w:rsidRPr="0009783F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>Общая сумма расходов, предусмотренных на реализацию проекта, руб.</w:t>
            </w:r>
          </w:p>
        </w:tc>
        <w:tc>
          <w:tcPr>
            <w:tcW w:w="2409" w:type="dxa"/>
            <w:vMerge w:val="restart"/>
          </w:tcPr>
          <w:p w:rsidR="00AA6275" w:rsidRPr="0009783F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75" w:rsidRPr="0009783F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proofErr w:type="spellStart"/>
            <w:r w:rsidRPr="0009783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9783F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расходов, связанных с реализацией проекта, руб.</w:t>
            </w:r>
          </w:p>
        </w:tc>
        <w:tc>
          <w:tcPr>
            <w:tcW w:w="2409" w:type="dxa"/>
            <w:vMerge w:val="restart"/>
          </w:tcPr>
          <w:p w:rsidR="00AA6275" w:rsidRPr="0009783F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6275" w:rsidRPr="0009783F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proofErr w:type="spellStart"/>
            <w:r w:rsidRPr="0009783F">
              <w:rPr>
                <w:rFonts w:ascii="Times New Roman" w:hAnsi="Times New Roman" w:cs="Times New Roman"/>
                <w:sz w:val="24"/>
                <w:szCs w:val="24"/>
              </w:rPr>
              <w:t>софинансирования</w:t>
            </w:r>
            <w:proofErr w:type="spellEnd"/>
            <w:r w:rsidRPr="0009783F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 расходов, связанных с реализацией проекта </w:t>
            </w:r>
          </w:p>
          <w:p w:rsidR="00AA6275" w:rsidRDefault="00AA6275" w:rsidP="00097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>(не менее 25), %</w:t>
            </w:r>
          </w:p>
          <w:p w:rsidR="0009783F" w:rsidRPr="0009783F" w:rsidRDefault="0009783F" w:rsidP="000978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AA6275" w:rsidRPr="0009783F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>Размер гранта, руб.</w:t>
            </w:r>
          </w:p>
        </w:tc>
      </w:tr>
      <w:tr w:rsidR="00AA6275" w:rsidRPr="0009783F" w:rsidTr="0009783F">
        <w:tc>
          <w:tcPr>
            <w:tcW w:w="2235" w:type="dxa"/>
            <w:vMerge/>
          </w:tcPr>
          <w:p w:rsidR="00AA6275" w:rsidRPr="0009783F" w:rsidRDefault="00AA6275" w:rsidP="00BC1E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6275" w:rsidRPr="0009783F" w:rsidRDefault="00AA6275" w:rsidP="00BC1E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AA6275" w:rsidRPr="0009783F" w:rsidRDefault="00AA6275" w:rsidP="00BC1E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AA6275" w:rsidRPr="0009783F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83F">
              <w:rPr>
                <w:rFonts w:ascii="Times New Roman" w:hAnsi="Times New Roman" w:cs="Times New Roman"/>
                <w:sz w:val="24"/>
                <w:szCs w:val="24"/>
              </w:rPr>
              <w:t xml:space="preserve">гр. 1 x (100 - гр. 3) / 100 (не менее 100000,00 </w:t>
            </w:r>
            <w:proofErr w:type="gramEnd"/>
          </w:p>
          <w:p w:rsidR="00AA6275" w:rsidRPr="0009783F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 xml:space="preserve">и не более </w:t>
            </w:r>
          </w:p>
          <w:p w:rsidR="00AA6275" w:rsidRPr="0009783F" w:rsidRDefault="00AA6275" w:rsidP="00BC1E24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783F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0978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>000,00 руб.)</w:t>
            </w:r>
            <w:proofErr w:type="gramEnd"/>
          </w:p>
        </w:tc>
      </w:tr>
      <w:tr w:rsidR="00AA6275" w:rsidRPr="0009783F" w:rsidTr="0009783F">
        <w:tc>
          <w:tcPr>
            <w:tcW w:w="2235" w:type="dxa"/>
          </w:tcPr>
          <w:p w:rsidR="00AA6275" w:rsidRPr="0009783F" w:rsidRDefault="00AA6275" w:rsidP="000978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AA6275" w:rsidRPr="0009783F" w:rsidRDefault="00AA6275" w:rsidP="000978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AA6275" w:rsidRPr="0009783F" w:rsidRDefault="00AA6275" w:rsidP="000978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AA6275" w:rsidRPr="0009783F" w:rsidRDefault="00AA6275" w:rsidP="0009783F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8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275" w:rsidRPr="0009783F" w:rsidTr="0009783F">
        <w:tc>
          <w:tcPr>
            <w:tcW w:w="2235" w:type="dxa"/>
          </w:tcPr>
          <w:p w:rsidR="00AA6275" w:rsidRPr="0009783F" w:rsidRDefault="00AA6275" w:rsidP="000978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A6275" w:rsidRPr="0009783F" w:rsidRDefault="00AA6275" w:rsidP="000978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A6275" w:rsidRPr="0009783F" w:rsidRDefault="00AA6275" w:rsidP="000978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AA6275" w:rsidRPr="0009783F" w:rsidRDefault="00AA6275" w:rsidP="0009783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275" w:rsidRDefault="00AA6275" w:rsidP="00AA6275">
      <w:pPr>
        <w:pStyle w:val="HTML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E3B1E" w:rsidRPr="0009783F" w:rsidRDefault="004E3B1E" w:rsidP="00AA6275">
      <w:pPr>
        <w:pStyle w:val="HTML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AA6275" w:rsidRPr="004E3B1E" w:rsidTr="00BC1E24">
        <w:tc>
          <w:tcPr>
            <w:tcW w:w="3510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Итоговый размер гранта:</w:t>
            </w:r>
          </w:p>
        </w:tc>
        <w:tc>
          <w:tcPr>
            <w:tcW w:w="6061" w:type="dxa"/>
            <w:tcBorders>
              <w:bottom w:val="single" w:sz="4" w:space="0" w:color="auto"/>
            </w:tcBorders>
          </w:tcPr>
          <w:p w:rsidR="0009783F" w:rsidRPr="004E3B1E" w:rsidRDefault="0009783F" w:rsidP="0009783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3510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061" w:type="dxa"/>
            <w:tcBorders>
              <w:top w:val="single" w:sz="4" w:space="0" w:color="auto"/>
            </w:tcBorders>
          </w:tcPr>
          <w:p w:rsidR="00AA6275" w:rsidRPr="00222611" w:rsidRDefault="00AA6275" w:rsidP="00BC1E2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222611">
              <w:rPr>
                <w:rFonts w:ascii="Times New Roman" w:hAnsi="Times New Roman" w:cs="Times New Roman"/>
                <w:sz w:val="23"/>
                <w:szCs w:val="23"/>
              </w:rPr>
              <w:t>(величина из графы 4, руб.)  (сумма цифрами и прописью)</w:t>
            </w:r>
          </w:p>
        </w:tc>
      </w:tr>
    </w:tbl>
    <w:p w:rsidR="00AA6275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808"/>
        <w:gridCol w:w="1480"/>
      </w:tblGrid>
      <w:tr w:rsidR="00AA6275" w:rsidRPr="004E3B1E" w:rsidTr="00BC1E24">
        <w:tc>
          <w:tcPr>
            <w:tcW w:w="1949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1949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AA6275" w:rsidRPr="004E3B1E" w:rsidRDefault="0009783F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AA6275" w:rsidRPr="004E3B1E" w:rsidTr="00BC1E24">
        <w:tc>
          <w:tcPr>
            <w:tcW w:w="3652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3652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A6275" w:rsidRPr="004E3B1E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«____» ________ 20</w:t>
      </w:r>
      <w:r w:rsidR="0009783F" w:rsidRPr="004E3B1E">
        <w:rPr>
          <w:rFonts w:ascii="Times New Roman" w:hAnsi="Times New Roman" w:cs="Times New Roman"/>
          <w:sz w:val="28"/>
          <w:szCs w:val="28"/>
        </w:rPr>
        <w:t>22</w:t>
      </w:r>
      <w:r w:rsidRPr="004E3B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A6275" w:rsidRPr="00BC1E24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A6275" w:rsidRPr="00BC1E24" w:rsidSect="0009783F">
          <w:headerReference w:type="first" r:id="rId9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AA6275" w:rsidRPr="0009783F" w:rsidRDefault="00AA6275" w:rsidP="0009783F">
      <w:pPr>
        <w:pStyle w:val="ConsPlusNormal"/>
        <w:ind w:firstLine="4678"/>
        <w:jc w:val="right"/>
        <w:outlineLvl w:val="1"/>
        <w:rPr>
          <w:rFonts w:ascii="Times New Roman" w:hAnsi="Times New Roman" w:cs="Times New Roman"/>
          <w:sz w:val="24"/>
          <w:szCs w:val="28"/>
        </w:rPr>
      </w:pPr>
      <w:r w:rsidRPr="0009783F">
        <w:rPr>
          <w:rFonts w:ascii="Times New Roman" w:hAnsi="Times New Roman" w:cs="Times New Roman"/>
          <w:sz w:val="24"/>
          <w:szCs w:val="28"/>
        </w:rPr>
        <w:lastRenderedPageBreak/>
        <w:t>Приложение № 5</w:t>
      </w:r>
    </w:p>
    <w:p w:rsidR="00AA6275" w:rsidRPr="0009783F" w:rsidRDefault="00AA6275" w:rsidP="00AA6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9783F" w:rsidRPr="0009783F" w:rsidRDefault="0009783F" w:rsidP="00AA627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6275" w:rsidRPr="0009783F" w:rsidRDefault="00AA6275" w:rsidP="00AA6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465"/>
      <w:bookmarkEnd w:id="5"/>
      <w:r w:rsidRPr="0009783F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AA6275" w:rsidRPr="0009783F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</w:p>
    <w:p w:rsidR="00AA6275" w:rsidRPr="0009783F" w:rsidRDefault="00AA6275" w:rsidP="00AA6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09783F">
        <w:rPr>
          <w:rFonts w:ascii="Times New Roman" w:hAnsi="Times New Roman" w:cs="Times New Roman"/>
          <w:sz w:val="28"/>
          <w:szCs w:val="28"/>
        </w:rPr>
        <w:t>софинансировании</w:t>
      </w:r>
      <w:proofErr w:type="spellEnd"/>
      <w:r w:rsidRPr="0009783F"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</w:t>
      </w:r>
    </w:p>
    <w:p w:rsidR="00AA6275" w:rsidRPr="0009783F" w:rsidRDefault="00AA6275" w:rsidP="00AA6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 xml:space="preserve">проекта в социальной сфере </w:t>
      </w:r>
    </w:p>
    <w:p w:rsidR="00AA6275" w:rsidRPr="0009783F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A6275" w:rsidRPr="0009783F" w:rsidRDefault="00AA6275" w:rsidP="00AA6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грантов в форме субсидий из бюджета Республики Башкортостан субъектам малого и среднего предпринимательства, включенным в реестр социальных предпринимателей, утвержденным постановлением Правительства Республики Башкортостан от 31 августа 2021 года № 429,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6275" w:rsidTr="00BC1E24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275" w:rsidRDefault="00AA6275" w:rsidP="00BC1E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275" w:rsidRPr="0009783F" w:rsidRDefault="00AA6275" w:rsidP="00AA6275">
      <w:pPr>
        <w:pStyle w:val="ConsPlusNonformat"/>
        <w:jc w:val="center"/>
        <w:rPr>
          <w:rFonts w:ascii="Times New Roman" w:hAnsi="Times New Roman" w:cs="Times New Roman"/>
        </w:rPr>
      </w:pPr>
      <w:r w:rsidRPr="0009783F">
        <w:rPr>
          <w:rFonts w:ascii="Times New Roman" w:hAnsi="Times New Roman" w:cs="Times New Roman"/>
        </w:rPr>
        <w:t>(полное и сокращенное (при наличии) наименование юридического лица (индивидуального предпринимателя) в соответствии с учредительными документами)</w:t>
      </w:r>
    </w:p>
    <w:p w:rsidR="00AA6275" w:rsidRPr="0009783F" w:rsidRDefault="00AA6275" w:rsidP="00AA6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 xml:space="preserve">обязуется обеспечить </w:t>
      </w:r>
      <w:proofErr w:type="spellStart"/>
      <w:r w:rsidRPr="0009783F">
        <w:rPr>
          <w:rFonts w:ascii="Times New Roman" w:hAnsi="Times New Roman" w:cs="Times New Roman"/>
          <w:sz w:val="28"/>
          <w:szCs w:val="28"/>
        </w:rPr>
        <w:t>софинанс</w:t>
      </w:r>
      <w:r w:rsidR="0009783F">
        <w:rPr>
          <w:rFonts w:ascii="Times New Roman" w:hAnsi="Times New Roman" w:cs="Times New Roman"/>
          <w:sz w:val="28"/>
          <w:szCs w:val="28"/>
        </w:rPr>
        <w:t>ирование</w:t>
      </w:r>
      <w:proofErr w:type="spellEnd"/>
      <w:r w:rsidR="0009783F"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</w:t>
      </w:r>
      <w:r w:rsidRPr="0009783F">
        <w:rPr>
          <w:rFonts w:ascii="Times New Roman" w:hAnsi="Times New Roman" w:cs="Times New Roman"/>
          <w:sz w:val="28"/>
          <w:szCs w:val="28"/>
        </w:rPr>
        <w:t xml:space="preserve">проекта </w:t>
      </w:r>
    </w:p>
    <w:p w:rsidR="00AA6275" w:rsidRPr="0009783F" w:rsidRDefault="00AA6275" w:rsidP="00AA6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AA6275" w:rsidRPr="00090059" w:rsidRDefault="00AA6275" w:rsidP="00AA627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0059">
        <w:rPr>
          <w:rFonts w:ascii="Times New Roman" w:hAnsi="Times New Roman" w:cs="Times New Roman"/>
          <w:sz w:val="24"/>
          <w:szCs w:val="24"/>
        </w:rPr>
        <w:t xml:space="preserve"> (наименование проекта)</w:t>
      </w:r>
    </w:p>
    <w:p w:rsidR="00AA6275" w:rsidRPr="0009783F" w:rsidRDefault="00AA6275" w:rsidP="00AA6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 xml:space="preserve">в размере не менее 25% от размера расходов, предусмотренных на его реализацию. 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850"/>
        <w:gridCol w:w="1480"/>
      </w:tblGrid>
      <w:tr w:rsidR="00AA6275" w:rsidTr="00BC1E24">
        <w:tc>
          <w:tcPr>
            <w:tcW w:w="1949" w:type="dxa"/>
          </w:tcPr>
          <w:p w:rsidR="00AA6275" w:rsidRPr="0009783F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F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1949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AA6275" w:rsidRPr="00FE5B00" w:rsidRDefault="0009783F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E265BC">
              <w:rPr>
                <w:rFonts w:ascii="Times New Roman" w:hAnsi="Times New Roman" w:cs="Times New Roman"/>
                <w:sz w:val="30"/>
                <w:szCs w:val="30"/>
              </w:rPr>
              <w:t>М.П.</w:t>
            </w: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AA6275" w:rsidTr="00BC1E24">
        <w:tc>
          <w:tcPr>
            <w:tcW w:w="3652" w:type="dxa"/>
          </w:tcPr>
          <w:p w:rsidR="00AA6275" w:rsidRPr="0009783F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9783F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3652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A6275" w:rsidRPr="0009783F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>«____» ________ 20</w:t>
      </w:r>
      <w:r w:rsidR="0009783F" w:rsidRPr="0009783F">
        <w:rPr>
          <w:rFonts w:ascii="Times New Roman" w:hAnsi="Times New Roman" w:cs="Times New Roman"/>
          <w:sz w:val="28"/>
          <w:szCs w:val="28"/>
        </w:rPr>
        <w:t>22</w:t>
      </w:r>
      <w:r w:rsidRPr="0009783F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A6275" w:rsidRPr="00E265BC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  <w:sectPr w:rsidR="00AA6275" w:rsidRPr="00E265BC" w:rsidSect="00BC1E24">
          <w:headerReference w:type="first" r:id="rId10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AA6275" w:rsidRPr="0009783F" w:rsidRDefault="00AA6275" w:rsidP="0009783F">
      <w:pPr>
        <w:pStyle w:val="ConsPlusNormal"/>
        <w:ind w:firstLine="4678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9783F">
        <w:rPr>
          <w:rFonts w:ascii="Times New Roman" w:hAnsi="Times New Roman" w:cs="Times New Roman"/>
          <w:sz w:val="24"/>
          <w:szCs w:val="24"/>
        </w:rPr>
        <w:lastRenderedPageBreak/>
        <w:t>Приложение № 6</w:t>
      </w:r>
    </w:p>
    <w:p w:rsidR="00AA6275" w:rsidRPr="0009783F" w:rsidRDefault="00AA6275" w:rsidP="00AA6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275" w:rsidRPr="0009783F" w:rsidRDefault="00AA6275" w:rsidP="00AA6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6275" w:rsidRPr="0009783F" w:rsidRDefault="00AA6275" w:rsidP="00AA6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6275" w:rsidRPr="0009783F" w:rsidRDefault="00AA6275" w:rsidP="00AA627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>ОБЯЗАТЕЛЬСТВО</w:t>
      </w:r>
    </w:p>
    <w:p w:rsidR="00AA6275" w:rsidRPr="0009783F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</w:p>
    <w:p w:rsidR="00AA6275" w:rsidRPr="0009783F" w:rsidRDefault="00AA6275" w:rsidP="00AA62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>о подтверждении статуса социального предприятия</w:t>
      </w:r>
    </w:p>
    <w:p w:rsidR="00AA6275" w:rsidRPr="0009783F" w:rsidRDefault="00AA6275" w:rsidP="00AA627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6275" w:rsidRPr="0009783F" w:rsidRDefault="00AA6275" w:rsidP="00AA6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3F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грантов в форме субсидий из бюджета Республики Башкортостан субъектам малого и среднего предпринимательства, включенным в реестр социальных предпринимателей, утвержденным постановлением Правительства Республики Башкортостан от 31 августа 2021 года № 429,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6275" w:rsidTr="00BC1E24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275" w:rsidRDefault="00AA6275" w:rsidP="00BC1E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275" w:rsidRDefault="00AA6275" w:rsidP="00AA627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>(полное и сокращенное (при наличии) наименование юридического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лица (индивидуального предпринимателя) в соответствии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с учредительными документами)</w:t>
      </w:r>
    </w:p>
    <w:p w:rsidR="00AA6275" w:rsidRPr="00F220AE" w:rsidRDefault="00AA6275" w:rsidP="00AA6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0AE">
        <w:rPr>
          <w:rFonts w:ascii="Times New Roman" w:hAnsi="Times New Roman" w:cs="Times New Roman"/>
          <w:sz w:val="28"/>
          <w:szCs w:val="28"/>
        </w:rPr>
        <w:t>обязуется ежегодно в течение 3 лет начиная</w:t>
      </w:r>
      <w:proofErr w:type="gramEnd"/>
      <w:r w:rsidRPr="00F220AE">
        <w:rPr>
          <w:rFonts w:ascii="Times New Roman" w:hAnsi="Times New Roman" w:cs="Times New Roman"/>
          <w:sz w:val="28"/>
          <w:szCs w:val="28"/>
        </w:rPr>
        <w:t xml:space="preserve"> с года, следующего за годом предоставления гранта, подтверждать статус социального предприятия при его соответствии условиям признания субъекта малого и среднего предпринимательства социальным предприятием с Федеральным законом </w:t>
      </w:r>
      <w:r w:rsidR="00F220AE">
        <w:rPr>
          <w:rFonts w:ascii="Times New Roman" w:hAnsi="Times New Roman" w:cs="Times New Roman"/>
          <w:sz w:val="28"/>
          <w:szCs w:val="28"/>
        </w:rPr>
        <w:br/>
      </w:r>
      <w:r w:rsidRPr="00F220AE">
        <w:rPr>
          <w:rFonts w:ascii="Times New Roman" w:hAnsi="Times New Roman" w:cs="Times New Roman"/>
          <w:sz w:val="28"/>
          <w:szCs w:val="28"/>
        </w:rPr>
        <w:t>от 24 июля 2007 года № 209-ФЗ «О развитии малого и среднего предпринимательства в Российской Федерации».</w:t>
      </w:r>
    </w:p>
    <w:p w:rsidR="00AA6275" w:rsidRPr="00E22343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AA6275" w:rsidRPr="004E3B1E" w:rsidTr="00BC1E24">
        <w:tc>
          <w:tcPr>
            <w:tcW w:w="1949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1949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AA6275" w:rsidRPr="00E265BC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</w:tc>
      </w:tr>
    </w:tbl>
    <w:p w:rsidR="00AA6275" w:rsidRPr="00254BA3" w:rsidRDefault="00AA6275" w:rsidP="00AA6275">
      <w:pPr>
        <w:pStyle w:val="ConsPlusNormal"/>
        <w:rPr>
          <w:rFonts w:ascii="Times New Roman" w:hAnsi="Times New Roman" w:cs="Times New Roman"/>
          <w:sz w:val="6"/>
          <w:szCs w:val="28"/>
        </w:rPr>
      </w:pPr>
    </w:p>
    <w:p w:rsidR="00AA6275" w:rsidRPr="00E265BC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265BC">
        <w:rPr>
          <w:rFonts w:ascii="Times New Roman" w:hAnsi="Times New Roman" w:cs="Times New Roman"/>
          <w:sz w:val="30"/>
          <w:szCs w:val="30"/>
        </w:rPr>
        <w:t xml:space="preserve">М.П. 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AA6275" w:rsidRPr="004E3B1E" w:rsidTr="00BC1E24">
        <w:tc>
          <w:tcPr>
            <w:tcW w:w="3652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3652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A6275" w:rsidRPr="004E3B1E" w:rsidRDefault="0009783F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«____» ________ 2022</w:t>
      </w:r>
      <w:r w:rsidR="00AA6275" w:rsidRPr="004E3B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A6275" w:rsidRPr="004E3B1E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A6275" w:rsidRPr="004E3B1E" w:rsidSect="00BC1E24">
          <w:headerReference w:type="first" r:id="rId11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AA6275" w:rsidRPr="004E3B1E" w:rsidRDefault="00AA6275" w:rsidP="00F220AE">
      <w:pPr>
        <w:pStyle w:val="ConsPlusNormal"/>
        <w:ind w:firstLine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AA6275" w:rsidRPr="004E3B1E" w:rsidRDefault="00AA6275" w:rsidP="00AA6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275" w:rsidRDefault="00AA6275" w:rsidP="004E3B1E">
      <w:pPr>
        <w:pStyle w:val="ConsPlusNormal"/>
        <w:tabs>
          <w:tab w:val="left" w:pos="5287"/>
        </w:tabs>
        <w:rPr>
          <w:rFonts w:ascii="Times New Roman" w:hAnsi="Times New Roman" w:cs="Times New Roman"/>
          <w:sz w:val="28"/>
          <w:szCs w:val="28"/>
        </w:rPr>
      </w:pPr>
    </w:p>
    <w:p w:rsidR="00F220AE" w:rsidRPr="004E3B1E" w:rsidRDefault="00F220AE" w:rsidP="004E3B1E">
      <w:pPr>
        <w:pStyle w:val="ConsPlusNormal"/>
        <w:tabs>
          <w:tab w:val="left" w:pos="5287"/>
        </w:tabs>
        <w:rPr>
          <w:rFonts w:ascii="Times New Roman" w:hAnsi="Times New Roman" w:cs="Times New Roman"/>
          <w:sz w:val="28"/>
          <w:szCs w:val="28"/>
        </w:rPr>
      </w:pPr>
    </w:p>
    <w:p w:rsidR="00AA6275" w:rsidRPr="004E3B1E" w:rsidRDefault="00AA6275" w:rsidP="00AA6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СПРАВКА</w:t>
      </w:r>
    </w:p>
    <w:p w:rsidR="00AA6275" w:rsidRPr="004E3B1E" w:rsidRDefault="00AA6275" w:rsidP="00AA6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об отсутствии у субъекта малого и среднего предпринимательства задолженности по возврату сре</w:t>
      </w:r>
      <w:proofErr w:type="gramStart"/>
      <w:r w:rsidRPr="004E3B1E"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 w:rsidRPr="004E3B1E">
        <w:rPr>
          <w:rFonts w:ascii="Times New Roman" w:hAnsi="Times New Roman" w:cs="Times New Roman"/>
          <w:sz w:val="28"/>
          <w:szCs w:val="28"/>
        </w:rPr>
        <w:t>юджет Республики Башкортостан</w:t>
      </w:r>
    </w:p>
    <w:p w:rsidR="00AA6275" w:rsidRPr="004E3B1E" w:rsidRDefault="00AA6275" w:rsidP="00AA6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6275" w:rsidRPr="00CB797B" w:rsidRDefault="00AA6275" w:rsidP="00AA6275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E3B1E">
        <w:rPr>
          <w:rFonts w:ascii="Times New Roman" w:hAnsi="Times New Roman" w:cs="Times New Roman"/>
          <w:sz w:val="28"/>
          <w:szCs w:val="28"/>
        </w:rPr>
        <w:t xml:space="preserve">В соответствии с Порядком предоставления из бюджета Республики Башкортостан грантов в форме субсидий субъектам малого и среднего предпринимательства, включенным в реестр социальных предпринимателей, утвержденным постановлением Правительства Республики Башкортостан </w:t>
      </w:r>
      <w:r w:rsidR="00F220AE">
        <w:rPr>
          <w:rFonts w:ascii="Times New Roman" w:hAnsi="Times New Roman" w:cs="Times New Roman"/>
          <w:sz w:val="28"/>
          <w:szCs w:val="28"/>
        </w:rPr>
        <w:br/>
      </w:r>
      <w:r w:rsidRPr="004E3B1E">
        <w:rPr>
          <w:rFonts w:ascii="Times New Roman" w:hAnsi="Times New Roman" w:cs="Times New Roman"/>
          <w:sz w:val="28"/>
          <w:szCs w:val="28"/>
        </w:rPr>
        <w:t xml:space="preserve">от 31 августа 2021 года № 429,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6275" w:rsidTr="00BC1E24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275" w:rsidRDefault="00AA6275" w:rsidP="00BC1E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275" w:rsidRPr="00090059" w:rsidRDefault="00AA6275" w:rsidP="00AA627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>(полное и сокращенное (при наличии) наименование юридического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лица (индивидуального предпринимателя) в соответствии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с учредительными документами)</w:t>
      </w:r>
    </w:p>
    <w:p w:rsidR="00AA6275" w:rsidRPr="004E3B1E" w:rsidRDefault="00AA6275" w:rsidP="00AA6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 xml:space="preserve">подтверждает отсутствие по </w:t>
      </w:r>
      <w:r w:rsidR="004E3B1E">
        <w:rPr>
          <w:rFonts w:ascii="Times New Roman" w:hAnsi="Times New Roman" w:cs="Times New Roman"/>
          <w:sz w:val="28"/>
          <w:szCs w:val="28"/>
        </w:rPr>
        <w:t>состоянию на «___» ______</w:t>
      </w:r>
      <w:r w:rsidR="00F220AE">
        <w:rPr>
          <w:rFonts w:ascii="Times New Roman" w:hAnsi="Times New Roman" w:cs="Times New Roman"/>
          <w:sz w:val="28"/>
          <w:szCs w:val="28"/>
        </w:rPr>
        <w:t>_</w:t>
      </w:r>
      <w:r w:rsidR="004E3B1E">
        <w:rPr>
          <w:rFonts w:ascii="Times New Roman" w:hAnsi="Times New Roman" w:cs="Times New Roman"/>
          <w:sz w:val="28"/>
          <w:szCs w:val="28"/>
        </w:rPr>
        <w:t>_ 2022</w:t>
      </w:r>
      <w:r w:rsidRPr="004E3B1E">
        <w:rPr>
          <w:rFonts w:ascii="Times New Roman" w:hAnsi="Times New Roman" w:cs="Times New Roman"/>
          <w:sz w:val="28"/>
          <w:szCs w:val="28"/>
        </w:rPr>
        <w:t xml:space="preserve"> года просроченной задолженности по возврату в бюджет </w:t>
      </w:r>
      <w:r w:rsidR="00F220AE">
        <w:rPr>
          <w:rFonts w:ascii="Times New Roman" w:hAnsi="Times New Roman" w:cs="Times New Roman"/>
          <w:sz w:val="28"/>
          <w:szCs w:val="28"/>
        </w:rPr>
        <w:br/>
      </w:r>
      <w:r w:rsidRPr="004E3B1E">
        <w:rPr>
          <w:rFonts w:ascii="Times New Roman" w:hAnsi="Times New Roman" w:cs="Times New Roman"/>
          <w:sz w:val="28"/>
          <w:szCs w:val="28"/>
        </w:rPr>
        <w:t xml:space="preserve">Республики Башкортостан субсидий, бюджетных инвестиций, </w:t>
      </w:r>
      <w:proofErr w:type="gramStart"/>
      <w:r w:rsidRPr="004E3B1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4E3B1E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актами, а также иной просроченной (неурегулированной) задолженности по денежным обязательствам перед бюджетом Республики Башкортостан. </w:t>
      </w:r>
    </w:p>
    <w:p w:rsidR="00AA6275" w:rsidRPr="004E3B1E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275" w:rsidRPr="004E3B1E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AA6275" w:rsidRPr="004E3B1E" w:rsidTr="00BC1E24">
        <w:tc>
          <w:tcPr>
            <w:tcW w:w="1949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1949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AA6275" w:rsidRPr="00CB797B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</w:tc>
      </w:tr>
    </w:tbl>
    <w:p w:rsidR="00AA6275" w:rsidRPr="00CB797B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B797B">
        <w:rPr>
          <w:rFonts w:ascii="Times New Roman" w:hAnsi="Times New Roman" w:cs="Times New Roman"/>
          <w:sz w:val="30"/>
          <w:szCs w:val="30"/>
        </w:rPr>
        <w:t xml:space="preserve">М.П. 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AA6275" w:rsidRPr="004E3B1E" w:rsidTr="00BC1E24">
        <w:tc>
          <w:tcPr>
            <w:tcW w:w="3652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3652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A6275" w:rsidRPr="004E3B1E" w:rsidRDefault="004E3B1E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 2022</w:t>
      </w:r>
      <w:r w:rsidR="00AA6275" w:rsidRPr="004E3B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A6275" w:rsidRPr="004E3B1E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AA6275" w:rsidRPr="004E3B1E" w:rsidSect="00BC1E24">
          <w:headerReference w:type="first" r:id="rId12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AA6275" w:rsidRPr="004E3B1E" w:rsidRDefault="00AA6275" w:rsidP="00F220AE">
      <w:pPr>
        <w:pStyle w:val="ConsPlusNormal"/>
        <w:ind w:firstLine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:rsidR="004E3B1E" w:rsidRDefault="004E3B1E" w:rsidP="00AA6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20AE" w:rsidRPr="004E3B1E" w:rsidRDefault="00F220AE" w:rsidP="00AA6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6275" w:rsidRPr="004E3B1E" w:rsidRDefault="00AA6275" w:rsidP="00AA6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6275" w:rsidRPr="004E3B1E" w:rsidRDefault="00AA6275" w:rsidP="00AA6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СПРАВКА</w:t>
      </w:r>
    </w:p>
    <w:p w:rsidR="00AA6275" w:rsidRPr="004E3B1E" w:rsidRDefault="00AA6275" w:rsidP="00AA6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о том, что субъект малого и среднего предпринимательства не является получателем средств бюджета Республики Башкортостан</w:t>
      </w:r>
    </w:p>
    <w:p w:rsidR="00AA6275" w:rsidRPr="004E3B1E" w:rsidRDefault="00AA6275" w:rsidP="00AA62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A6275" w:rsidRPr="004E3B1E" w:rsidRDefault="00AA6275" w:rsidP="00AA62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В соответствии с Порядком предоставления грантов в форме субсидий из бюджета Республики Башкортостан субъектам малого и среднего предпринимательства, включенным</w:t>
      </w:r>
      <w:r w:rsidR="004E3B1E" w:rsidRPr="004E3B1E">
        <w:rPr>
          <w:rFonts w:ascii="Times New Roman" w:hAnsi="Times New Roman" w:cs="Times New Roman"/>
          <w:sz w:val="28"/>
          <w:szCs w:val="28"/>
        </w:rPr>
        <w:t xml:space="preserve"> </w:t>
      </w:r>
      <w:r w:rsidRPr="004E3B1E">
        <w:rPr>
          <w:rFonts w:ascii="Times New Roman" w:hAnsi="Times New Roman" w:cs="Times New Roman"/>
          <w:sz w:val="28"/>
          <w:szCs w:val="28"/>
        </w:rPr>
        <w:t xml:space="preserve">в реестр социальных предпринимателей, утвержденным постановлением Правительства Республики Башкортостан от 31 августа 2021 года № 429 (далее – Порядок),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AA6275" w:rsidRPr="004E3B1E" w:rsidTr="00BC1E24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275" w:rsidRPr="004E3B1E" w:rsidRDefault="00AA6275" w:rsidP="00BC1E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275" w:rsidRPr="00090059" w:rsidRDefault="00AA6275" w:rsidP="00AA627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>(полное и сокращенное (при наличии) наименование юридического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лица (индивидуального предпринимателя) в соответствии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090059">
        <w:rPr>
          <w:rFonts w:ascii="Times New Roman" w:hAnsi="Times New Roman" w:cs="Times New Roman"/>
          <w:sz w:val="24"/>
          <w:szCs w:val="28"/>
        </w:rPr>
        <w:t>с учредительными документами)</w:t>
      </w:r>
    </w:p>
    <w:p w:rsidR="00AA6275" w:rsidRPr="004E3B1E" w:rsidRDefault="00AA6275" w:rsidP="00AA6275">
      <w:pPr>
        <w:pStyle w:val="ConsPlusNormal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 xml:space="preserve">подтверждает, что не является получателем средств бюджета </w:t>
      </w:r>
      <w:r w:rsidR="004E3B1E">
        <w:rPr>
          <w:rFonts w:ascii="Times New Roman" w:hAnsi="Times New Roman" w:cs="Times New Roman"/>
          <w:sz w:val="28"/>
          <w:szCs w:val="28"/>
        </w:rPr>
        <w:br/>
      </w:r>
      <w:r w:rsidRPr="004E3B1E">
        <w:rPr>
          <w:rFonts w:ascii="Times New Roman" w:hAnsi="Times New Roman" w:cs="Times New Roman"/>
          <w:sz w:val="28"/>
          <w:szCs w:val="28"/>
        </w:rPr>
        <w:t>Республики Башкортостан на цель, указанную в пункте 1.4 Порядка.</w:t>
      </w:r>
    </w:p>
    <w:p w:rsidR="00AA6275" w:rsidRPr="004E3B1E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AA6275" w:rsidRPr="004E3B1E" w:rsidTr="00BC1E24">
        <w:tc>
          <w:tcPr>
            <w:tcW w:w="1949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1949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275" w:rsidRPr="004E3B1E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 xml:space="preserve">      М.П. 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AA6275" w:rsidRPr="004E3B1E" w:rsidTr="00BC1E24">
        <w:tc>
          <w:tcPr>
            <w:tcW w:w="3652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3652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AA6275" w:rsidRPr="004E3B1E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«____» ________ 20</w:t>
      </w:r>
      <w:r w:rsidR="004E3B1E">
        <w:rPr>
          <w:rFonts w:ascii="Times New Roman" w:hAnsi="Times New Roman" w:cs="Times New Roman"/>
          <w:sz w:val="28"/>
          <w:szCs w:val="28"/>
        </w:rPr>
        <w:t>22</w:t>
      </w:r>
      <w:r w:rsidRPr="004E3B1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E3B1E" w:rsidRPr="004E3B1E" w:rsidRDefault="004E3B1E" w:rsidP="00AA6275">
      <w:pPr>
        <w:pStyle w:val="ConsPlusNormal"/>
        <w:rPr>
          <w:rFonts w:ascii="Times New Roman" w:hAnsi="Times New Roman" w:cs="Times New Roman"/>
          <w:sz w:val="28"/>
          <w:szCs w:val="28"/>
        </w:rPr>
        <w:sectPr w:rsidR="004E3B1E" w:rsidRPr="004E3B1E" w:rsidSect="00BC1E24">
          <w:headerReference w:type="first" r:id="rId13"/>
          <w:pgSz w:w="11906" w:h="16838"/>
          <w:pgMar w:top="1134" w:right="850" w:bottom="1134" w:left="1701" w:header="708" w:footer="708" w:gutter="0"/>
          <w:pgNumType w:start="1" w:chapStyle="4"/>
          <w:cols w:space="708"/>
          <w:titlePg/>
          <w:docGrid w:linePitch="360"/>
        </w:sectPr>
      </w:pPr>
    </w:p>
    <w:p w:rsidR="00AA6275" w:rsidRPr="004E3B1E" w:rsidRDefault="00AA6275" w:rsidP="004E3B1E">
      <w:pPr>
        <w:pStyle w:val="ConsPlusNormal"/>
        <w:ind w:firstLine="4678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:rsidR="00AA6275" w:rsidRPr="004E3B1E" w:rsidRDefault="00AA6275" w:rsidP="00AA6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E3B1E" w:rsidRPr="004E3B1E" w:rsidRDefault="004E3B1E" w:rsidP="00AA6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275" w:rsidRPr="004E3B1E" w:rsidRDefault="00AA6275" w:rsidP="00AA627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A6275" w:rsidRPr="004E3B1E" w:rsidRDefault="00AA6275" w:rsidP="00AA6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СПРАВКА</w:t>
      </w:r>
    </w:p>
    <w:p w:rsidR="00AA6275" w:rsidRPr="004E3B1E" w:rsidRDefault="00AA6275" w:rsidP="00AA6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 xml:space="preserve">о том, что субъект малого и среднего предпринимательства </w:t>
      </w:r>
    </w:p>
    <w:p w:rsidR="00AA6275" w:rsidRPr="004E3B1E" w:rsidRDefault="00AA6275" w:rsidP="00AA6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не является плательщиком страховых взносов</w:t>
      </w:r>
    </w:p>
    <w:p w:rsidR="00AA6275" w:rsidRPr="004E3B1E" w:rsidRDefault="00AA6275" w:rsidP="00AA6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A6275" w:rsidRPr="004E3B1E" w:rsidRDefault="00AA6275" w:rsidP="00AA62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647" w:type="dxa"/>
        <w:tblInd w:w="709" w:type="dxa"/>
        <w:tblLook w:val="04A0" w:firstRow="1" w:lastRow="0" w:firstColumn="1" w:lastColumn="0" w:noHBand="0" w:noVBand="1"/>
      </w:tblPr>
      <w:tblGrid>
        <w:gridCol w:w="8647"/>
      </w:tblGrid>
      <w:tr w:rsidR="00AA6275" w:rsidRPr="004E3B1E" w:rsidTr="00BC1E24"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6275" w:rsidRPr="004E3B1E" w:rsidRDefault="00AA6275" w:rsidP="00BC1E2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A6275" w:rsidRPr="00090059" w:rsidRDefault="00AA6275" w:rsidP="00AA6275">
      <w:pPr>
        <w:pStyle w:val="ConsPlusNonformat"/>
        <w:jc w:val="center"/>
        <w:rPr>
          <w:rFonts w:ascii="Times New Roman" w:hAnsi="Times New Roman" w:cs="Times New Roman"/>
          <w:sz w:val="24"/>
          <w:szCs w:val="28"/>
        </w:rPr>
      </w:pPr>
      <w:r w:rsidRPr="00090059">
        <w:rPr>
          <w:rFonts w:ascii="Times New Roman" w:hAnsi="Times New Roman" w:cs="Times New Roman"/>
          <w:sz w:val="24"/>
          <w:szCs w:val="28"/>
        </w:rPr>
        <w:t xml:space="preserve">(индивидуальный предприниматель) </w:t>
      </w:r>
    </w:p>
    <w:p w:rsidR="00AA6275" w:rsidRPr="004E3B1E" w:rsidRDefault="00AA6275" w:rsidP="00AA62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 xml:space="preserve">подтверждает, что в соответствии с подпунктом 1 пункта 1 статьи 419 Налогового кодекса Российской Федерации не является плательщиком страховых взносов, </w:t>
      </w:r>
      <w:r w:rsidR="004E3B1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4E3B1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4E3B1E">
        <w:rPr>
          <w:rFonts w:ascii="Times New Roman" w:hAnsi="Times New Roman" w:cs="Times New Roman"/>
          <w:sz w:val="28"/>
          <w:szCs w:val="28"/>
        </w:rPr>
        <w:t xml:space="preserve"> с чем за ___</w:t>
      </w:r>
      <w:r w:rsidRPr="004E3B1E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4E3B1E">
        <w:rPr>
          <w:rFonts w:ascii="Times New Roman" w:hAnsi="Times New Roman" w:cs="Times New Roman"/>
          <w:sz w:val="28"/>
          <w:szCs w:val="28"/>
        </w:rPr>
        <w:t>2</w:t>
      </w:r>
      <w:r w:rsidRPr="004E3B1E">
        <w:rPr>
          <w:rFonts w:ascii="Times New Roman" w:hAnsi="Times New Roman" w:cs="Times New Roman"/>
          <w:sz w:val="28"/>
          <w:szCs w:val="28"/>
        </w:rPr>
        <w:t xml:space="preserve"> года сведения о расчетах по страховым взносам в соответствии со статьей 80 Налогового кодекса Российской Федерации по форме КНД 1151111, утвержденной приказом Федеральной налоговой службы России от 6 октября 2021 года</w:t>
      </w:r>
      <w:r w:rsidR="004E3B1E">
        <w:rPr>
          <w:rFonts w:ascii="Times New Roman" w:hAnsi="Times New Roman" w:cs="Times New Roman"/>
          <w:sz w:val="28"/>
          <w:szCs w:val="28"/>
        </w:rPr>
        <w:br/>
      </w:r>
      <w:r w:rsidRPr="004E3B1E">
        <w:rPr>
          <w:rFonts w:ascii="Times New Roman" w:hAnsi="Times New Roman" w:cs="Times New Roman"/>
          <w:sz w:val="28"/>
          <w:szCs w:val="28"/>
        </w:rPr>
        <w:t>№ ЕД-7-11/875@, в налоговый орган не представлялись.</w:t>
      </w:r>
    </w:p>
    <w:p w:rsidR="00AA6275" w:rsidRPr="004E3B1E" w:rsidRDefault="00AA6275" w:rsidP="00AA62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Трудоустроенных сотрудников не имеется.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5247"/>
        <w:gridCol w:w="646"/>
        <w:gridCol w:w="1480"/>
      </w:tblGrid>
      <w:tr w:rsidR="00AA6275" w:rsidRPr="004E3B1E" w:rsidTr="00BC1E24">
        <w:tc>
          <w:tcPr>
            <w:tcW w:w="1949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Руководитель:</w:t>
            </w:r>
          </w:p>
        </w:tc>
        <w:tc>
          <w:tcPr>
            <w:tcW w:w="5247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6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1949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(должность, фамилия, инициалы)</w:t>
            </w:r>
          </w:p>
        </w:tc>
        <w:tc>
          <w:tcPr>
            <w:tcW w:w="646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1480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(подпись)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Pr="004E3B1E" w:rsidRDefault="00AA6275" w:rsidP="00AA627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 xml:space="preserve">      М.П. 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  <w:r w:rsidRPr="00DE0C62">
        <w:rPr>
          <w:rFonts w:ascii="Times New Roman" w:hAnsi="Times New Roman" w:cs="Times New Roman"/>
          <w:sz w:val="24"/>
          <w:szCs w:val="28"/>
        </w:rPr>
        <w:t>(при наличии)</w:t>
      </w: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p w:rsidR="00AA6275" w:rsidRDefault="00AA6275" w:rsidP="00AA6275">
      <w:pPr>
        <w:pStyle w:val="ConsPlusNormal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552"/>
        <w:gridCol w:w="283"/>
        <w:gridCol w:w="2835"/>
      </w:tblGrid>
      <w:tr w:rsidR="00AA6275" w:rsidRPr="004E3B1E" w:rsidTr="00BC1E24">
        <w:tc>
          <w:tcPr>
            <w:tcW w:w="3652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E3B1E">
              <w:rPr>
                <w:rFonts w:ascii="Times New Roman" w:hAnsi="Times New Roman" w:cs="Times New Roman"/>
                <w:sz w:val="28"/>
                <w:szCs w:val="28"/>
              </w:rPr>
              <w:t>Главный бухгалтер: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A6275" w:rsidRPr="004E3B1E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6275" w:rsidTr="00BC1E24">
        <w:tc>
          <w:tcPr>
            <w:tcW w:w="3652" w:type="dxa"/>
          </w:tcPr>
          <w:p w:rsidR="00AA6275" w:rsidRDefault="00AA6275" w:rsidP="00BC1E2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E0C62">
              <w:rPr>
                <w:rFonts w:ascii="Times New Roman" w:hAnsi="Times New Roman" w:cs="Times New Roman"/>
                <w:sz w:val="24"/>
                <w:szCs w:val="28"/>
              </w:rPr>
              <w:t>(при наличии)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подпись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</w:tc>
        <w:tc>
          <w:tcPr>
            <w:tcW w:w="283" w:type="dxa"/>
          </w:tcPr>
          <w:p w:rsidR="00AA6275" w:rsidRPr="00FE5B00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AA6275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30"/>
              </w:rPr>
            </w:pP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30"/>
              </w:rPr>
              <w:t>расшифровка подписи</w:t>
            </w:r>
            <w:r w:rsidRPr="00FE5B00">
              <w:rPr>
                <w:rFonts w:ascii="Times New Roman" w:hAnsi="Times New Roman" w:cs="Times New Roman"/>
                <w:sz w:val="24"/>
                <w:szCs w:val="30"/>
              </w:rPr>
              <w:t>)</w:t>
            </w:r>
          </w:p>
          <w:p w:rsidR="00AA6275" w:rsidRPr="00DE0C62" w:rsidRDefault="00AA6275" w:rsidP="00BC1E24">
            <w:pPr>
              <w:autoSpaceDE w:val="0"/>
              <w:autoSpaceDN w:val="0"/>
              <w:adjustRightInd w:val="0"/>
              <w:contextualSpacing/>
              <w:jc w:val="center"/>
              <w:outlineLvl w:val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AA6275" w:rsidRDefault="00AA6275" w:rsidP="00AA6275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EE0AFF" w:rsidRPr="004E3B1E" w:rsidRDefault="00AA6275" w:rsidP="004E3B1E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4E3B1E">
        <w:rPr>
          <w:rFonts w:ascii="Times New Roman" w:hAnsi="Times New Roman" w:cs="Times New Roman"/>
          <w:sz w:val="28"/>
          <w:szCs w:val="28"/>
        </w:rPr>
        <w:t>«____» ________ 20</w:t>
      </w:r>
      <w:r w:rsidR="004E3B1E">
        <w:rPr>
          <w:rFonts w:ascii="Times New Roman" w:hAnsi="Times New Roman" w:cs="Times New Roman"/>
          <w:sz w:val="28"/>
          <w:szCs w:val="28"/>
        </w:rPr>
        <w:t>22 года</w:t>
      </w:r>
    </w:p>
    <w:sectPr w:rsidR="00EE0AFF" w:rsidRPr="004E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DB8" w:rsidRDefault="00567DB8" w:rsidP="00AA6275">
      <w:pPr>
        <w:spacing w:after="0" w:line="240" w:lineRule="auto"/>
      </w:pPr>
      <w:r>
        <w:separator/>
      </w:r>
    </w:p>
  </w:endnote>
  <w:endnote w:type="continuationSeparator" w:id="0">
    <w:p w:rsidR="00567DB8" w:rsidRDefault="00567DB8" w:rsidP="00AA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DB8" w:rsidRDefault="00567DB8" w:rsidP="00AA6275">
      <w:pPr>
        <w:spacing w:after="0" w:line="240" w:lineRule="auto"/>
      </w:pPr>
      <w:r>
        <w:separator/>
      </w:r>
    </w:p>
  </w:footnote>
  <w:footnote w:type="continuationSeparator" w:id="0">
    <w:p w:rsidR="00567DB8" w:rsidRDefault="00567DB8" w:rsidP="00AA62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1E" w:rsidRPr="0009783F" w:rsidRDefault="004E3B1E" w:rsidP="000978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1E" w:rsidRPr="006121A8" w:rsidRDefault="004E3B1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4E3B1E" w:rsidRDefault="004E3B1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1E" w:rsidRDefault="004E3B1E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1E" w:rsidRPr="006121A8" w:rsidRDefault="004E3B1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4E3B1E" w:rsidRDefault="004E3B1E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1E" w:rsidRDefault="004E3B1E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B1E" w:rsidRPr="006121A8" w:rsidRDefault="004E3B1E">
    <w:pPr>
      <w:pStyle w:val="a3"/>
      <w:jc w:val="center"/>
      <w:rPr>
        <w:rFonts w:ascii="Times New Roman" w:hAnsi="Times New Roman" w:cs="Times New Roman"/>
        <w:sz w:val="24"/>
        <w:szCs w:val="24"/>
      </w:rPr>
    </w:pPr>
  </w:p>
  <w:p w:rsidR="004E3B1E" w:rsidRDefault="004E3B1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586683"/>
    <w:multiLevelType w:val="hybridMultilevel"/>
    <w:tmpl w:val="EA989176"/>
    <w:lvl w:ilvl="0" w:tplc="5494022A">
      <w:start w:val="1"/>
      <w:numFmt w:val="decimal"/>
      <w:lvlText w:val="%1"/>
      <w:lvlJc w:val="left"/>
      <w:pPr>
        <w:ind w:left="16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38" w:hanging="360"/>
      </w:pPr>
    </w:lvl>
    <w:lvl w:ilvl="2" w:tplc="0419001B" w:tentative="1">
      <w:start w:val="1"/>
      <w:numFmt w:val="lowerRoman"/>
      <w:lvlText w:val="%3."/>
      <w:lvlJc w:val="right"/>
      <w:pPr>
        <w:ind w:left="3058" w:hanging="180"/>
      </w:pPr>
    </w:lvl>
    <w:lvl w:ilvl="3" w:tplc="0419000F" w:tentative="1">
      <w:start w:val="1"/>
      <w:numFmt w:val="decimal"/>
      <w:lvlText w:val="%4."/>
      <w:lvlJc w:val="left"/>
      <w:pPr>
        <w:ind w:left="3778" w:hanging="360"/>
      </w:pPr>
    </w:lvl>
    <w:lvl w:ilvl="4" w:tplc="04190019" w:tentative="1">
      <w:start w:val="1"/>
      <w:numFmt w:val="lowerLetter"/>
      <w:lvlText w:val="%5."/>
      <w:lvlJc w:val="left"/>
      <w:pPr>
        <w:ind w:left="4498" w:hanging="360"/>
      </w:pPr>
    </w:lvl>
    <w:lvl w:ilvl="5" w:tplc="0419001B" w:tentative="1">
      <w:start w:val="1"/>
      <w:numFmt w:val="lowerRoman"/>
      <w:lvlText w:val="%6."/>
      <w:lvlJc w:val="right"/>
      <w:pPr>
        <w:ind w:left="5218" w:hanging="180"/>
      </w:pPr>
    </w:lvl>
    <w:lvl w:ilvl="6" w:tplc="0419000F" w:tentative="1">
      <w:start w:val="1"/>
      <w:numFmt w:val="decimal"/>
      <w:lvlText w:val="%7."/>
      <w:lvlJc w:val="left"/>
      <w:pPr>
        <w:ind w:left="5938" w:hanging="360"/>
      </w:pPr>
    </w:lvl>
    <w:lvl w:ilvl="7" w:tplc="04190019" w:tentative="1">
      <w:start w:val="1"/>
      <w:numFmt w:val="lowerLetter"/>
      <w:lvlText w:val="%8."/>
      <w:lvlJc w:val="left"/>
      <w:pPr>
        <w:ind w:left="6658" w:hanging="360"/>
      </w:pPr>
    </w:lvl>
    <w:lvl w:ilvl="8" w:tplc="0419001B" w:tentative="1">
      <w:start w:val="1"/>
      <w:numFmt w:val="lowerRoman"/>
      <w:lvlText w:val="%9."/>
      <w:lvlJc w:val="right"/>
      <w:pPr>
        <w:ind w:left="7378" w:hanging="180"/>
      </w:pPr>
    </w:lvl>
  </w:abstractNum>
  <w:abstractNum w:abstractNumId="1">
    <w:nsid w:val="5FE64C32"/>
    <w:multiLevelType w:val="hybridMultilevel"/>
    <w:tmpl w:val="F566D69A"/>
    <w:lvl w:ilvl="0" w:tplc="1DAA83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D3"/>
    <w:rsid w:val="000734D3"/>
    <w:rsid w:val="00080D00"/>
    <w:rsid w:val="0009783F"/>
    <w:rsid w:val="00124081"/>
    <w:rsid w:val="001311AC"/>
    <w:rsid w:val="0038150F"/>
    <w:rsid w:val="004E3B1E"/>
    <w:rsid w:val="00567DB8"/>
    <w:rsid w:val="00AA6275"/>
    <w:rsid w:val="00BC1E24"/>
    <w:rsid w:val="00CB7170"/>
    <w:rsid w:val="00EE0AFF"/>
    <w:rsid w:val="00F2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275"/>
  </w:style>
  <w:style w:type="table" w:styleId="a5">
    <w:name w:val="Table Grid"/>
    <w:basedOn w:val="a1"/>
    <w:uiPriority w:val="39"/>
    <w:rsid w:val="00AA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A6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62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A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275"/>
  </w:style>
  <w:style w:type="paragraph" w:styleId="a8">
    <w:name w:val="List Paragraph"/>
    <w:basedOn w:val="a"/>
    <w:uiPriority w:val="34"/>
    <w:qFormat/>
    <w:rsid w:val="00AA6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7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62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A627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A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6275"/>
  </w:style>
  <w:style w:type="table" w:styleId="a5">
    <w:name w:val="Table Grid"/>
    <w:basedOn w:val="a1"/>
    <w:uiPriority w:val="39"/>
    <w:rsid w:val="00AA6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AA6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A627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A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6275"/>
  </w:style>
  <w:style w:type="paragraph" w:styleId="a8">
    <w:name w:val="List Paragraph"/>
    <w:basedOn w:val="a"/>
    <w:uiPriority w:val="34"/>
    <w:qFormat/>
    <w:rsid w:val="00AA62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1819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Мухаметгалиева Чулпан Ильгизовна</dc:creator>
  <cp:lastModifiedBy>Саньяров Ильгизар Фанзилович</cp:lastModifiedBy>
  <cp:revision>2</cp:revision>
  <dcterms:created xsi:type="dcterms:W3CDTF">2022-07-21T04:36:00Z</dcterms:created>
  <dcterms:modified xsi:type="dcterms:W3CDTF">2022-07-21T04:36:00Z</dcterms:modified>
</cp:coreProperties>
</file>